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53FA" w14:textId="77777777" w:rsidR="00A76AA0" w:rsidRDefault="002969BA" w:rsidP="002969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69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 оценки заявок, окончательных предложений участников закупки и критерии этой оценки</w:t>
      </w:r>
    </w:p>
    <w:p w14:paraId="294E598A" w14:textId="77777777" w:rsidR="002969BA" w:rsidRDefault="002969BA" w:rsidP="002969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DCDD40E" w14:textId="77777777" w:rsidR="002969BA" w:rsidRDefault="002969BA" w:rsidP="001117DE">
      <w:pPr>
        <w:ind w:left="-426" w:right="-426" w:firstLine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Оценка заявок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</w:t>
      </w:r>
      <w:r w:rsidRPr="00795A41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Постановлением Правительства Приднестровской Молдавской Республики от 25 марта 2020 года № 78 "Об утверждении Порядка оценки заявок, окончательных предложений участников закупки при проведении запроса предложений". </w:t>
      </w:r>
    </w:p>
    <w:tbl>
      <w:tblPr>
        <w:tblpPr w:leftFromText="180" w:rightFromText="180" w:vertAnchor="text" w:horzAnchor="margin" w:tblpXSpec="center" w:tblpY="113"/>
        <w:tblOverlap w:val="never"/>
        <w:tblW w:w="101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1815"/>
        <w:gridCol w:w="1699"/>
        <w:gridCol w:w="1139"/>
        <w:gridCol w:w="1134"/>
        <w:gridCol w:w="2118"/>
        <w:gridCol w:w="1796"/>
      </w:tblGrid>
      <w:tr w:rsidR="002E1FED" w:rsidRPr="003F2824" w14:paraId="25570328" w14:textId="77777777" w:rsidTr="003F2824">
        <w:trPr>
          <w:trHeight w:hRule="exact" w:val="115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CFD85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6A863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Критерии оценки заявок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6CC56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9C813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D49A9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F9A2E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Параметры критерия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C2FB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Порядок оценки</w:t>
            </w:r>
          </w:p>
        </w:tc>
      </w:tr>
      <w:tr w:rsidR="002E1FED" w:rsidRPr="003F2824" w14:paraId="23A4F19A" w14:textId="77777777" w:rsidTr="003F2824">
        <w:trPr>
          <w:trHeight w:hRule="exact" w:val="28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0E5A2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63200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8DBAD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06619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99671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D19DC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5D83B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7</w:t>
            </w:r>
          </w:p>
        </w:tc>
      </w:tr>
      <w:tr w:rsidR="002E1FED" w:rsidRPr="003F2824" w14:paraId="5173D5A9" w14:textId="77777777" w:rsidTr="003F2824">
        <w:trPr>
          <w:trHeight w:hRule="exact" w:val="3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57432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74E12" w14:textId="77777777" w:rsidR="002E1FED" w:rsidRPr="003F2824" w:rsidRDefault="002E1FED" w:rsidP="002E1FED">
            <w:pPr>
              <w:pStyle w:val="a5"/>
              <w:ind w:firstLine="0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Стоимостные: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AF350" w14:textId="13AB6078" w:rsidR="002E1FED" w:rsidRPr="003F2824" w:rsidRDefault="00D5377E" w:rsidP="002E1FED">
            <w:pPr>
              <w:jc w:val="center"/>
              <w:rPr>
                <w:rFonts w:ascii="Times New Roman" w:hAnsi="Times New Roman" w:cs="Times New Roman"/>
              </w:rPr>
            </w:pPr>
            <w:r w:rsidRPr="003F2824">
              <w:rPr>
                <w:rFonts w:ascii="Times New Roman" w:hAnsi="Times New Roman" w:cs="Times New Roman"/>
              </w:rPr>
              <w:t>6</w:t>
            </w:r>
            <w:r w:rsidR="002E1FED" w:rsidRPr="003F282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517AF" w14:textId="77777777" w:rsidR="002E1FED" w:rsidRPr="003F2824" w:rsidRDefault="002E1FED" w:rsidP="002E1FE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A6353" w14:textId="77777777" w:rsidR="002E1FED" w:rsidRPr="003F2824" w:rsidRDefault="002E1FED" w:rsidP="002E1FED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13D52" w14:textId="77777777" w:rsidR="002E1FED" w:rsidRPr="003F2824" w:rsidRDefault="002E1FED" w:rsidP="002E1FED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A4848" w14:textId="77777777" w:rsidR="002E1FED" w:rsidRPr="003F2824" w:rsidRDefault="002E1FED" w:rsidP="002E1FED"/>
        </w:tc>
      </w:tr>
      <w:tr w:rsidR="002E1FED" w:rsidRPr="003F2824" w14:paraId="5DBA6DC1" w14:textId="77777777" w:rsidTr="003F2824">
        <w:trPr>
          <w:trHeight w:hRule="exact" w:val="121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896A0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1.1.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756FD" w14:textId="77777777" w:rsidR="002E1FED" w:rsidRPr="003F2824" w:rsidRDefault="002E1FED" w:rsidP="002E1FED">
            <w:pPr>
              <w:rPr>
                <w:rFonts w:ascii="Times New Roman" w:hAnsi="Times New Roman" w:cs="Times New Roman"/>
              </w:rPr>
            </w:pPr>
            <w:r w:rsidRPr="003F2824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0D9BD" w14:textId="77777777" w:rsidR="002E1FED" w:rsidRPr="003F2824" w:rsidRDefault="002E1FED" w:rsidP="002E1FED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DF97B" w14:textId="77777777" w:rsidR="002E1FED" w:rsidRPr="003F2824" w:rsidRDefault="00A34329" w:rsidP="002E1FED">
            <w:pPr>
              <w:jc w:val="center"/>
            </w:pPr>
            <w:r w:rsidRPr="003F282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8CB03" w14:textId="77777777" w:rsidR="002E1FED" w:rsidRPr="003F2824" w:rsidRDefault="00A34329" w:rsidP="002E1FED">
            <w:pPr>
              <w:jc w:val="center"/>
            </w:pPr>
            <w:r w:rsidRPr="003F282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0F825" w14:textId="77777777" w:rsidR="002E1FED" w:rsidRPr="003F2824" w:rsidRDefault="00A34329" w:rsidP="002E1FED">
            <w:pPr>
              <w:rPr>
                <w:rFonts w:ascii="Times New Roman" w:hAnsi="Times New Roman" w:cs="Times New Roman"/>
              </w:rPr>
            </w:pPr>
            <w:r w:rsidRPr="003F2824">
              <w:rPr>
                <w:rFonts w:ascii="Times New Roman" w:hAnsi="Times New Roman" w:cs="Times New Roman"/>
              </w:rPr>
              <w:t>Цена,</w:t>
            </w:r>
            <w:r w:rsidR="002E1FED" w:rsidRPr="003F2824">
              <w:rPr>
                <w:rFonts w:ascii="Times New Roman" w:hAnsi="Times New Roman" w:cs="Times New Roman"/>
              </w:rPr>
              <w:t xml:space="preserve"> предлагаемая участником закупки в рублях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C9D46" w14:textId="77777777" w:rsidR="002E1FED" w:rsidRPr="003F2824" w:rsidRDefault="002E1FED" w:rsidP="002E1FED">
            <w:pPr>
              <w:rPr>
                <w:rFonts w:ascii="Times New Roman" w:hAnsi="Times New Roman" w:cs="Times New Roman"/>
              </w:rPr>
            </w:pPr>
            <w:r w:rsidRPr="003F2824">
              <w:rPr>
                <w:rFonts w:ascii="Times New Roman" w:hAnsi="Times New Roman" w:cs="Times New Roman"/>
              </w:rPr>
              <w:t>Наибольшее количество баллов присваиваются предложению с наименьшей ценой</w:t>
            </w:r>
          </w:p>
        </w:tc>
      </w:tr>
      <w:tr w:rsidR="002E1FED" w:rsidRPr="003F2824" w14:paraId="4F20323E" w14:textId="77777777" w:rsidTr="003F2824">
        <w:trPr>
          <w:trHeight w:hRule="exact" w:val="2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17189" w14:textId="77777777" w:rsidR="002E1FED" w:rsidRPr="003F2824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F2824">
              <w:rPr>
                <w:sz w:val="22"/>
                <w:szCs w:val="22"/>
              </w:rPr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D683D" w14:textId="77777777" w:rsidR="002E1FED" w:rsidRPr="003F2824" w:rsidRDefault="002E1FED" w:rsidP="002E1FED">
            <w:pPr>
              <w:pStyle w:val="a5"/>
              <w:ind w:firstLine="0"/>
              <w:rPr>
                <w:sz w:val="22"/>
                <w:szCs w:val="22"/>
              </w:rPr>
            </w:pPr>
            <w:proofErr w:type="spellStart"/>
            <w:r w:rsidRPr="003F2824">
              <w:rPr>
                <w:sz w:val="22"/>
                <w:szCs w:val="22"/>
              </w:rPr>
              <w:t>Нестоимостные</w:t>
            </w:r>
            <w:proofErr w:type="spellEnd"/>
            <w:r w:rsidRPr="003F2824">
              <w:rPr>
                <w:sz w:val="22"/>
                <w:szCs w:val="22"/>
              </w:rPr>
              <w:t>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4D357" w14:textId="19B1C1D1" w:rsidR="002E1FED" w:rsidRPr="003F2824" w:rsidRDefault="00D5377E" w:rsidP="002E1FED">
            <w:pPr>
              <w:jc w:val="center"/>
              <w:rPr>
                <w:rFonts w:ascii="Times New Roman" w:hAnsi="Times New Roman" w:cs="Times New Roman"/>
              </w:rPr>
            </w:pPr>
            <w:r w:rsidRPr="003F2824">
              <w:rPr>
                <w:rFonts w:ascii="Times New Roman" w:hAnsi="Times New Roman" w:cs="Times New Roman"/>
              </w:rPr>
              <w:t>4</w:t>
            </w:r>
            <w:r w:rsidR="002E1FED" w:rsidRPr="003F282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C68A6" w14:textId="77777777" w:rsidR="002E1FED" w:rsidRPr="003F2824" w:rsidRDefault="002E1FED" w:rsidP="002E1FE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7A369" w14:textId="77777777" w:rsidR="002E1FED" w:rsidRPr="003F2824" w:rsidRDefault="002E1FED" w:rsidP="002E1FED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4DDC5" w14:textId="77777777" w:rsidR="002E1FED" w:rsidRPr="003F2824" w:rsidRDefault="002E1FED" w:rsidP="002E1FED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C943F" w14:textId="77777777" w:rsidR="002E1FED" w:rsidRPr="003F2824" w:rsidRDefault="002E1FED" w:rsidP="002E1FED"/>
        </w:tc>
      </w:tr>
      <w:tr w:rsidR="00997C23" w:rsidRPr="003F2824" w14:paraId="17D72CF1" w14:textId="77777777" w:rsidTr="003F2824">
        <w:trPr>
          <w:trHeight w:val="5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A12CF" w14:textId="77F3C0BB" w:rsidR="00997C23" w:rsidRPr="003F2824" w:rsidRDefault="00997C23" w:rsidP="002E1FED">
            <w:pPr>
              <w:pStyle w:val="a5"/>
              <w:ind w:firstLine="0"/>
              <w:jc w:val="center"/>
              <w:rPr>
                <w:sz w:val="21"/>
                <w:szCs w:val="21"/>
              </w:rPr>
            </w:pPr>
            <w:r w:rsidRPr="003F2824">
              <w:rPr>
                <w:sz w:val="21"/>
                <w:szCs w:val="21"/>
              </w:rPr>
              <w:t>2.3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07B3E" w14:textId="2B321279" w:rsidR="00997C23" w:rsidRPr="003F2824" w:rsidRDefault="00997C23" w:rsidP="00997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3F282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Квалификация участников закупки, опыт работы и деловая репутация участника закупки – удельный вес критерия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4F708" w14:textId="77777777" w:rsidR="00997C23" w:rsidRPr="003F2824" w:rsidRDefault="00997C23" w:rsidP="002E1F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5AAF9" w14:textId="79C9A677" w:rsidR="00997C23" w:rsidRPr="003F2824" w:rsidRDefault="00765407" w:rsidP="003F282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282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10</w:t>
            </w:r>
            <w:r w:rsidR="00997C23" w:rsidRPr="003F282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0 %.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CEDB8" w14:textId="746AB68D" w:rsidR="00997C23" w:rsidRPr="003F2824" w:rsidRDefault="00765407" w:rsidP="003F282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282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10</w:t>
            </w:r>
            <w:r w:rsidR="00997C23" w:rsidRPr="003F2824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0 %.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88ED3" w14:textId="73483ED2" w:rsidR="00997C23" w:rsidRPr="003F2824" w:rsidRDefault="003F2824" w:rsidP="00B57B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F2824">
              <w:rPr>
                <w:rFonts w:ascii="Times New Roman" w:hAnsi="Times New Roman"/>
                <w:sz w:val="21"/>
                <w:szCs w:val="21"/>
              </w:rPr>
              <w:t xml:space="preserve">копии выполненных договоров, акта (актов) выполненных работ и актов приемки, подтверждающих выполнение данные виды работ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перечнем соответствующих договоров, составленного по форме, установленной в документации о закупке, с обязательным приложением копий актов приемки и акта (актов) выполненных работ на ремонт </w:t>
            </w:r>
            <w:r w:rsidRPr="003F2824">
              <w:rPr>
                <w:rFonts w:ascii="Times New Roman" w:hAnsi="Times New Roman"/>
                <w:sz w:val="21"/>
                <w:szCs w:val="21"/>
              </w:rPr>
              <w:t>данных работ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0C77" w14:textId="377EE324" w:rsidR="00997C23" w:rsidRPr="00821F6F" w:rsidRDefault="00821F6F" w:rsidP="002E1FED">
            <w:pPr>
              <w:rPr>
                <w:sz w:val="21"/>
                <w:szCs w:val="21"/>
              </w:rPr>
            </w:pPr>
            <w:r w:rsidRPr="00821F6F">
              <w:rPr>
                <w:rFonts w:ascii="Times New Roman" w:hAnsi="Times New Roman" w:cs="Times New Roman"/>
                <w:sz w:val="21"/>
                <w:szCs w:val="21"/>
              </w:rPr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</w:tbl>
    <w:p w14:paraId="7913872D" w14:textId="77777777" w:rsidR="00D52AC6" w:rsidRPr="003F2824" w:rsidRDefault="00D52AC6" w:rsidP="00D52AC6">
      <w:pPr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sectPr w:rsidR="00D52AC6" w:rsidRPr="003F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5BFD"/>
    <w:multiLevelType w:val="hybridMultilevel"/>
    <w:tmpl w:val="05C6B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BA"/>
    <w:rsid w:val="001117DE"/>
    <w:rsid w:val="002969BA"/>
    <w:rsid w:val="002D5F17"/>
    <w:rsid w:val="002E1FED"/>
    <w:rsid w:val="003F2824"/>
    <w:rsid w:val="004C113F"/>
    <w:rsid w:val="00594A24"/>
    <w:rsid w:val="00642A7C"/>
    <w:rsid w:val="00686425"/>
    <w:rsid w:val="00765407"/>
    <w:rsid w:val="00821F6F"/>
    <w:rsid w:val="00950E1C"/>
    <w:rsid w:val="00997C23"/>
    <w:rsid w:val="009A59B9"/>
    <w:rsid w:val="00A34329"/>
    <w:rsid w:val="00AF5603"/>
    <w:rsid w:val="00B57B54"/>
    <w:rsid w:val="00CE689C"/>
    <w:rsid w:val="00D52AC6"/>
    <w:rsid w:val="00D5377E"/>
    <w:rsid w:val="00DA392D"/>
    <w:rsid w:val="00DE5F16"/>
    <w:rsid w:val="00E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7A6D"/>
  <w15:chartTrackingRefBased/>
  <w15:docId w15:val="{857C1AA1-68CC-4F8F-8CAE-35AF4999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9BA"/>
    <w:pPr>
      <w:ind w:left="720"/>
      <w:contextualSpacing/>
    </w:pPr>
  </w:style>
  <w:style w:type="character" w:customStyle="1" w:styleId="a4">
    <w:name w:val="Другое_"/>
    <w:basedOn w:val="a0"/>
    <w:link w:val="a5"/>
    <w:rsid w:val="002E1FED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E1F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2022-08-03T10:59:00Z</cp:lastPrinted>
  <dcterms:created xsi:type="dcterms:W3CDTF">2021-04-13T10:36:00Z</dcterms:created>
  <dcterms:modified xsi:type="dcterms:W3CDTF">2022-08-03T10:59:00Z</dcterms:modified>
</cp:coreProperties>
</file>